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F22" w:rsidRDefault="00B72F22" w:rsidP="001E753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Pr="00C34539">
        <w:rPr>
          <w:rFonts w:ascii="Times New Roman" w:hAnsi="Times New Roman"/>
          <w:b/>
          <w:sz w:val="24"/>
          <w:szCs w:val="24"/>
        </w:rPr>
        <w:tab/>
      </w:r>
      <w:r w:rsidRPr="00C34539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Утверждено:</w:t>
      </w:r>
      <w:r w:rsidRPr="00C34539">
        <w:rPr>
          <w:rFonts w:ascii="Times New Roman" w:hAnsi="Times New Roman"/>
          <w:b/>
          <w:sz w:val="24"/>
          <w:szCs w:val="24"/>
        </w:rPr>
        <w:tab/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Приказом № ___</w:t>
      </w:r>
    </w:p>
    <w:p w:rsidR="00B72F22" w:rsidRPr="002541DD" w:rsidRDefault="00B72F22" w:rsidP="001E7530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color w:val="FF0000"/>
          <w:sz w:val="24"/>
          <w:szCs w:val="24"/>
        </w:rPr>
        <w:t xml:space="preserve">          </w:t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>
        <w:rPr>
          <w:rFonts w:ascii="Times New Roman" w:hAnsi="Times New Roman"/>
          <w:color w:val="FF0000"/>
          <w:sz w:val="24"/>
          <w:szCs w:val="24"/>
        </w:rPr>
        <w:t xml:space="preserve">                                              </w:t>
      </w:r>
      <w:r w:rsidRPr="00DB3F6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541DD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541DD">
        <w:rPr>
          <w:rFonts w:ascii="Times New Roman" w:hAnsi="Times New Roman"/>
          <w:sz w:val="24"/>
          <w:szCs w:val="24"/>
        </w:rPr>
        <w:t xml:space="preserve">от «   » _______ </w:t>
      </w:r>
      <w:r>
        <w:rPr>
          <w:rFonts w:ascii="Times New Roman" w:hAnsi="Times New Roman"/>
          <w:sz w:val="24"/>
          <w:szCs w:val="24"/>
        </w:rPr>
        <w:t>2013</w:t>
      </w:r>
      <w:r w:rsidRPr="002541DD">
        <w:rPr>
          <w:rFonts w:ascii="Times New Roman" w:hAnsi="Times New Roman"/>
          <w:sz w:val="24"/>
          <w:szCs w:val="24"/>
        </w:rPr>
        <w:t>г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41DD">
        <w:rPr>
          <w:rFonts w:ascii="Times New Roman" w:hAnsi="Times New Roman"/>
          <w:color w:val="FF0000"/>
          <w:sz w:val="24"/>
          <w:szCs w:val="24"/>
        </w:rPr>
        <w:t xml:space="preserve">  </w:t>
      </w:r>
      <w:r>
        <w:rPr>
          <w:rFonts w:ascii="Times New Roman" w:hAnsi="Times New Roman"/>
          <w:color w:val="FF0000"/>
          <w:sz w:val="24"/>
          <w:szCs w:val="24"/>
        </w:rPr>
        <w:t xml:space="preserve">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 w:rsidRPr="00DB3F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Заведующий МБДОУ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</w:t>
      </w:r>
      <w:r w:rsidRPr="00DB3F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«Детский сад «Солнышко»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/>
          <w:sz w:val="24"/>
          <w:szCs w:val="24"/>
        </w:rPr>
        <w:tab/>
        <w:t xml:space="preserve">  п. Победа             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________Ги.Аскарова</w:t>
      </w:r>
    </w:p>
    <w:p w:rsidR="00B72F22" w:rsidRPr="00416E33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8B7EE0">
        <w:rPr>
          <w:rFonts w:ascii="Times New Roman" w:hAnsi="Times New Roman"/>
          <w:b/>
          <w:sz w:val="24"/>
          <w:szCs w:val="24"/>
        </w:rPr>
        <w:t>Принято: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Педагогическим советом                                                                   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МКДОУ «Детский сад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«Журавлёнок» п. Пангоды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____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   » ________ 2013г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DB3F6E" w:rsidRDefault="00B72F22" w:rsidP="002535B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</w:p>
    <w:p w:rsidR="00B72F22" w:rsidRPr="008B7EE0" w:rsidRDefault="00B72F22" w:rsidP="001E753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</w:t>
      </w:r>
      <w:r w:rsidRPr="008B7EE0">
        <w:rPr>
          <w:rFonts w:ascii="Times New Roman" w:hAnsi="Times New Roman"/>
          <w:b/>
          <w:sz w:val="24"/>
          <w:szCs w:val="24"/>
        </w:rPr>
        <w:t>Принято: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Родительским комитетом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/>
          <w:sz w:val="24"/>
          <w:szCs w:val="24"/>
        </w:rPr>
        <w:tab/>
        <w:t xml:space="preserve">     МБДОУ «Детский сад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«Солнышко» п. Победа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протокол №______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от «__»_________2013г</w:t>
      </w:r>
    </w:p>
    <w:p w:rsidR="00B72F22" w:rsidRPr="00DB3F6E" w:rsidRDefault="00B72F22" w:rsidP="002535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2F22" w:rsidRDefault="00B72F22" w:rsidP="002535B6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</w:t>
      </w:r>
    </w:p>
    <w:p w:rsidR="00B72F22" w:rsidRPr="00623961" w:rsidRDefault="00B72F22" w:rsidP="002535B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23961">
        <w:rPr>
          <w:rFonts w:ascii="Times New Roman" w:hAnsi="Times New Roman"/>
          <w:b/>
          <w:sz w:val="28"/>
          <w:szCs w:val="28"/>
        </w:rPr>
        <w:t>ГОДОВОЙ ПЛАН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 xml:space="preserve">Муниципального бюджетного  дошкольного образовательного учреждения 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 xml:space="preserve">обшеразвивающего вида «Детский сад «Солнышко» 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>п. Победа Азнакаевского муниципального  района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 xml:space="preserve">Республики Татарстан 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b/>
          <w:sz w:val="32"/>
          <w:szCs w:val="32"/>
        </w:rPr>
        <w:t xml:space="preserve"> 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Pr="00623961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1529">
        <w:rPr>
          <w:rFonts w:ascii="Times New Roman" w:hAnsi="Times New Roman"/>
          <w:sz w:val="24"/>
          <w:szCs w:val="24"/>
        </w:rPr>
        <w:t>п.</w:t>
      </w:r>
      <w:r>
        <w:rPr>
          <w:rFonts w:ascii="Times New Roman" w:hAnsi="Times New Roman"/>
          <w:sz w:val="24"/>
          <w:szCs w:val="24"/>
        </w:rPr>
        <w:t xml:space="preserve"> Победа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Азнакаевский  район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2013г.</w:t>
      </w:r>
    </w:p>
    <w:p w:rsidR="00B72F22" w:rsidRPr="00E31529" w:rsidRDefault="00B72F22" w:rsidP="001E753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72F22" w:rsidRPr="00416E33" w:rsidRDefault="00B72F22" w:rsidP="00416E3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План деятельности ДОУ</w:t>
      </w:r>
      <w:r w:rsidRPr="009808C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72F22" w:rsidRPr="002E33E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72F22" w:rsidRPr="00865BA2" w:rsidRDefault="00B72F22" w:rsidP="006245DE">
      <w:pPr>
        <w:jc w:val="center"/>
        <w:rPr>
          <w:rFonts w:ascii="Times New Roman" w:hAnsi="Times New Roman"/>
          <w:sz w:val="24"/>
          <w:szCs w:val="24"/>
        </w:rPr>
      </w:pPr>
      <w:r w:rsidRPr="00865BA2">
        <w:rPr>
          <w:rFonts w:ascii="Times New Roman" w:hAnsi="Times New Roman"/>
          <w:b/>
          <w:sz w:val="24"/>
          <w:szCs w:val="24"/>
        </w:rPr>
        <w:t xml:space="preserve"> </w:t>
      </w:r>
    </w:p>
    <w:p w:rsidR="00B72F22" w:rsidRPr="002E33E2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Реализация годовых задач  МБ</w:t>
      </w:r>
      <w:r w:rsidRPr="002E33E2">
        <w:rPr>
          <w:rFonts w:ascii="Times New Roman" w:hAnsi="Times New Roman"/>
          <w:sz w:val="24"/>
          <w:szCs w:val="24"/>
        </w:rPr>
        <w:t>ДОУ</w:t>
      </w: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201</w:t>
      </w:r>
      <w:r w:rsidRPr="00143424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-201</w:t>
      </w:r>
      <w:r w:rsidRPr="0014342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учебный год</w:t>
      </w:r>
    </w:p>
    <w:p w:rsidR="00B72F22" w:rsidRPr="00865BA2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5"/>
        <w:gridCol w:w="2516"/>
        <w:gridCol w:w="2164"/>
        <w:gridCol w:w="1701"/>
        <w:gridCol w:w="1680"/>
        <w:gridCol w:w="1971"/>
      </w:tblGrid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16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Должность  </w:t>
            </w: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Срок 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Аттестация педагогов</w:t>
            </w:r>
          </w:p>
        </w:tc>
        <w:tc>
          <w:tcPr>
            <w:tcW w:w="2164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Шакирзянова Г.С.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Яминова М.М.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Воспитатель   </w:t>
            </w: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Г.И.Аскарова 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164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Шакирзянова Г.С.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Сагирова Г.Г.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Исанбаева Д.М.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416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Музыкальный руководитель Воспитатель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Течение учебного года 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2164" w:type="dxa"/>
          </w:tcPr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Шакирзянова Г.С.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Яминова М.М.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Фатыхова А.А.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Сагирова Г.Г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Хусаинова Г.М.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Исанбаева Д.М.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 воспитатель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 течение 2013 -2014 учебного года</w:t>
            </w:r>
          </w:p>
        </w:tc>
        <w:tc>
          <w:tcPr>
            <w:tcW w:w="1971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Школа молодого педагога</w:t>
            </w:r>
          </w:p>
        </w:tc>
        <w:tc>
          <w:tcPr>
            <w:tcW w:w="216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Фатыхова А.А.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 течение 2013 -2014 учебного года</w:t>
            </w:r>
          </w:p>
        </w:tc>
        <w:tc>
          <w:tcPr>
            <w:tcW w:w="1971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Группа по работе с Сайтом,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Администратор сайта–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Шакирзянова Г.С.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Яминова М.М.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Фатыхова А.А.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Сагирова Г.Г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Хусаинова Г.М.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Исанбаева Д.М.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 воспитатель</w:t>
            </w:r>
          </w:p>
          <w:p w:rsidR="00B72F22" w:rsidRPr="00AF12BB" w:rsidRDefault="00B72F22" w:rsidP="00AF12BB">
            <w:pPr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 воспитатель</w:t>
            </w: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 течение 2013 -2014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rPr>
          <w:rFonts w:ascii="Times New Roman" w:hAnsi="Times New Roman"/>
          <w:sz w:val="24"/>
          <w:szCs w:val="24"/>
        </w:rPr>
      </w:pPr>
    </w:p>
    <w:p w:rsidR="00B72F22" w:rsidRPr="004D4EE0" w:rsidRDefault="00B72F22" w:rsidP="006245DE"/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BC798A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BC798A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BC798A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416E33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416E33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416E33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808C8">
        <w:rPr>
          <w:rFonts w:ascii="Times New Roman" w:hAnsi="Times New Roman"/>
          <w:b/>
          <w:sz w:val="24"/>
          <w:szCs w:val="24"/>
          <w:u w:val="single"/>
        </w:rPr>
        <w:t>1.</w:t>
      </w:r>
      <w:r>
        <w:rPr>
          <w:rFonts w:ascii="Times New Roman" w:hAnsi="Times New Roman"/>
          <w:b/>
          <w:sz w:val="24"/>
          <w:szCs w:val="24"/>
          <w:u w:val="single"/>
        </w:rPr>
        <w:t>Обеспечение здоровья и здорового образа жизни</w:t>
      </w:r>
    </w:p>
    <w:p w:rsidR="00B72F22" w:rsidRPr="009808C8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76"/>
        <w:gridCol w:w="2252"/>
        <w:gridCol w:w="3494"/>
        <w:gridCol w:w="1982"/>
        <w:gridCol w:w="2044"/>
      </w:tblGrid>
      <w:tr w:rsidR="00B72F22" w:rsidRPr="006E5D00" w:rsidTr="006E5D00"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26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Планирование деятельности и целевая установка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Содержание основной деятельности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Улучшение качества медицинского обслуживания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Инструктаж с младшим  персоналом "Правила обработки посуды, смена постельного белья и пр."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02.09.13.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6E5D00">
        <w:trPr>
          <w:trHeight w:val="850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 и отслеживание течение адаптации в группе раннего возраста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1мл.группы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Антропометрические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измерения детей.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1.10.13.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Вахитовской Амбулатории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Проведение профилактических и противоэпидемиологических мероприятий против ОРВИ и гриппа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12.11.13.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Вахитовской Амбулатории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Консультация для педагогов </w:t>
            </w:r>
            <w:r w:rsidRPr="006E5D00">
              <w:t xml:space="preserve">«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закаливающих мероприятий в ДОУ и семье»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5.12.13.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Вахитовской Амбулатории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Консультация для обслуживающего персонала "Повторяем правила СанПиН"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904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Проведением профилактических мероприятий авитаминоза у детей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</w:tcPr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Консультация д</w:t>
            </w:r>
            <w:r>
              <w:rPr>
                <w:rFonts w:ascii="Times New Roman" w:hAnsi="Times New Roman"/>
                <w:sz w:val="24"/>
                <w:szCs w:val="24"/>
              </w:rPr>
              <w:t>ля педагогов «Соблюдение санэпид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режима в летний период»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23.05.14.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рационального питания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Оформление документации,  10-ти  дневное меню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30.08-06.09.13.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Анализ питания детей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</w:t>
            </w:r>
            <w:r w:rsidRPr="006E5D00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.10.13.             28.02.14.            22.05.14.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ED2A28">
        <w:trPr>
          <w:trHeight w:val="959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 "Национальной кухни"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«Русская кухня»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«Татарская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кухня»</w:t>
            </w:r>
          </w:p>
        </w:tc>
        <w:tc>
          <w:tcPr>
            <w:tcW w:w="2063" w:type="dxa"/>
          </w:tcPr>
          <w:p w:rsidR="00B72F22" w:rsidRPr="006E5D00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05.11.-8.11.13.  10.02-14.02.14.   19.05-23.05.14.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Повар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Алкаева Л.М.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педагогов: "Рациональное питание детей"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Обновление картотеки блюд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25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Оперативное совещание по итогам анализа питания в ДОУ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982"/>
        </w:trPr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физкультурно-оздоровительных мероприятий и закаливания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  оздоровительных мероприятий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23.12-27.12.13.              17.03.14-21.03.14.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муз.руководитель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13.09.13.                  11.10.13.                    15.11.13.                    02.12.13.                    24.01.14.                    13.02.14.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10.03.14.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18.04.14.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16.05.14.              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Воспитатели: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Гришенкова Н.Н.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Раковская Т.П.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Сабирова Н.М.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Таныгина У.В.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Спортивный праздник на улице: "Спорт - это сила, здоровье, красота и смех"     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8.11.13.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 М.М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   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sz w:val="18"/>
                <w:szCs w:val="18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Фотовыставка «Физкультурно-оздоровительная работа с детьми в режиме дня»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6.12.13.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– оздоровительное мероприятие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13.01.14.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Консультация для педагогов  "Формирование навыков здорового образа жизни у детей дошкольного возраста»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Физкультур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ный праздник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14.03.14.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педагогов " Организация двигательной активности детей в течение дня"  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 Г.С.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педагогов "Особенности проведения бодрящей гимнастики "    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 А.А.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комфортной пространственной среды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Анализ маркировки мебели и подбора мебели в группах детского сада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26.08-30.09.13.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Завхоз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Хамидуллина Т.С.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Производственное совещание «Забота об участке ДОУ – дело всего коллектива».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Завхоз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Хамидуллина Т.С.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</w:t>
            </w:r>
            <w:r>
              <w:rPr>
                <w:rFonts w:ascii="Times New Roman" w:hAnsi="Times New Roman"/>
                <w:sz w:val="24"/>
                <w:szCs w:val="24"/>
              </w:rPr>
              <w:t>твенное совещание «Оформление МБ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ДОУ к новогодним праздникам»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16.12.13.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Консультация для педагогов "Как обеспечить эмоциональное  благополучие ребенка в ДОУ»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 Г.С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1272BE">
        <w:trPr>
          <w:trHeight w:val="1215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Производственное совещание по противопожарной безопасности</w:t>
            </w: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06" w:type="dxa"/>
          </w:tcPr>
          <w:p w:rsidR="00B72F22" w:rsidRPr="006E5D00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Пополнение среды игровым материалом (куклы, кукольная одежда, постельное белье)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31.03.14.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групп,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родители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Производственное совещание «Правила внутреннего трудового распорядка дня»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4.04.14.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Аскаролва Г.И.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Производственное совещание «Организация физкультурной площадки на территории детского сада»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12.05.14.</w:t>
            </w:r>
          </w:p>
        </w:tc>
        <w:tc>
          <w:tcPr>
            <w:tcW w:w="1906" w:type="dxa"/>
          </w:tcPr>
          <w:p w:rsidR="00B72F22" w:rsidRPr="006E5D00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Родительский комитет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Создание необходимой психологической среды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педагогов младшей группы " Адаптация детей к условиям ДОУ"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962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Информационный уголок                 для родителей "Адаптация в ДОУ" подведение итогов адаптации детей в ДОУ»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мл. группы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работы по обеспечению охраны труда и безопасности жизнедеятельности детей и сотрудников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 Текущие инструктажи по ТО и ТБ, охране жизни и здоровья детей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август </w:t>
            </w:r>
          </w:p>
        </w:tc>
        <w:tc>
          <w:tcPr>
            <w:tcW w:w="1906" w:type="dxa"/>
          </w:tcPr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Противопожарный инструктаж с работниками ДОУ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06" w:type="dxa"/>
          </w:tcPr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Рейд комиссии по ОТ по группам, на пищеблок, в прачечную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2.09-20.09.13.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педагогов "Правила поведения при пожаре"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739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Общий технический осмотр здания, территории,  ограждений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23.01.14.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Состояние охраны труда на пищеблоке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21.03.14.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Проведение инструктажей по ТБ к летней оздоровительной работе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2. Воспитание и образование дошкольников</w:t>
      </w:r>
    </w:p>
    <w:p w:rsidR="00B72F22" w:rsidRPr="006823BA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5"/>
        <w:gridCol w:w="9"/>
        <w:gridCol w:w="2260"/>
        <w:gridCol w:w="3544"/>
        <w:gridCol w:w="1843"/>
        <w:gridCol w:w="2127"/>
      </w:tblGrid>
      <w:tr w:rsidR="00B72F22" w:rsidRPr="006E5D00" w:rsidTr="006E5D00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269" w:type="dxa"/>
            <w:gridSpan w:val="2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Планирование деятельности и целевая установка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Содержание основной деятельности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Сроки исполнения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учебно-воспитательного процесса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Праздник «Здравствуй детский сад»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2.09.13. 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Музыкальный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Сагирова Г.Г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Месячник безопасности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1.Кукольный театр «Тили, тили, тили бом – загорелся Кошкин дом».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 Развлечение «Наш друг светофор»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20.09.13.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Развлечение: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«Путешествие в страну огородию» ср.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«Осень в гости к нам пришла» мл возраст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Тематическая неделя "День пожилого человека"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Развлечение «Самые родные»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2.Игра – беседа «Лады, лады, ладушки – мы вас любим дедушки и бабушки»                                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8.10.13.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15.10.12-19.10.12.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групп: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Фатыхова А.А.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Музыкальный руководитель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 М.М.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Исанбаева Д.М.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Хусаинова Г.М.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Месячник пропаганды правовых знаний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Игра «Мой дом – моя крепость»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Выпуск газеты «Конвенция ООН о правах ребенка»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 Г.С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День народного единства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 Уроки гражданственности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Тематическая неделя "Мамин  день".                          1.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Развлечение «Мамочка родная»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Игра - беседа  «Слово древнее – святое»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Воспитатели: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 А.А.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Тематическая Неделя игры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ноябрь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групп: </w:t>
            </w:r>
          </w:p>
        </w:tc>
      </w:tr>
      <w:tr w:rsidR="00B72F22" w:rsidRPr="006E5D00" w:rsidTr="006E5D00">
        <w:trPr>
          <w:trHeight w:val="878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Всемирный день борьбы со СПИДом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Спортивное развлечени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 декабря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Диалог с общественностью</w:t>
            </w:r>
          </w:p>
          <w:p w:rsidR="00B72F22" w:rsidRPr="006E5D00" w:rsidRDefault="00B72F22" w:rsidP="00BC798A">
            <w:pPr>
              <w:pStyle w:val="NoSpacing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Круглый стол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1. </w:t>
            </w: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Пути преодоления кризиса семейных ценностей через возрождение нравственной культуры современной семьи»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 - ноябрь</w:t>
            </w:r>
          </w:p>
        </w:tc>
        <w:tc>
          <w:tcPr>
            <w:tcW w:w="2127" w:type="dxa"/>
          </w:tcPr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Тематическ</w:t>
            </w:r>
            <w:r>
              <w:rPr>
                <w:rFonts w:ascii="Times New Roman" w:hAnsi="Times New Roman"/>
                <w:sz w:val="24"/>
                <w:szCs w:val="24"/>
              </w:rPr>
              <w:t>ий праздник. «Аюкаем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18.12.13.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Фатыхова А.А.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Новогодние утренники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«Зимние приключения» ср.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«В гостях у дедушки Мороза» мл. возраст 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24.12-25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.12.13.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 руководитель.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Фольклорный праздник «К нам пришла Коляда»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10.01.13.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Музыкальный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</w:p>
        </w:tc>
      </w:tr>
      <w:tr w:rsidR="00B72F22" w:rsidRPr="006E5D00" w:rsidTr="006E5D00">
        <w:trPr>
          <w:trHeight w:val="274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Месячник оборонно – массовой и спортивной работы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1. Игра – беседа "Не перевелись еще богатыри на русской земле.     2.Фотовыставка в рамках 24-й годовщины вывода войск из Афганистана"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3. Акция  «Посылка солдату»»             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Развлечение ко дню защитника отечества "У солдата выходной"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23.01 – 23.02.13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21.02.14.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 М.М.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Музыкальный 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</w:p>
        </w:tc>
      </w:tr>
      <w:tr w:rsidR="00B72F22" w:rsidRPr="006E5D00" w:rsidTr="006E5D00">
        <w:trPr>
          <w:trHeight w:val="3598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Месячник профилактики правонарушений.                         1. Консультация "Воровство начинается с детства".               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2.Круглый стол с привлечением инспектора ПДН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Утренники к международному дню 8 марта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«Красная шапочка и серый волк»  мл.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«Весенняя фантазия» ср. возраст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1338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3.03-07.03.14.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групп: </w:t>
            </w:r>
          </w:p>
          <w:p w:rsidR="00B72F22" w:rsidRPr="006E5D00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Фатыхова А.А.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Музыкальный руководитель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 М.М.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Исанбаева Д.М.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Хусаинова Г.М.</w:t>
            </w:r>
          </w:p>
          <w:p w:rsidR="00B72F22" w:rsidRPr="006E5D00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 Г.С.</w:t>
            </w:r>
          </w:p>
        </w:tc>
      </w:tr>
      <w:tr w:rsidR="00B72F22" w:rsidRPr="006E5D00" w:rsidTr="006E5D00">
        <w:trPr>
          <w:trHeight w:val="780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Фольклорный праздник «Здравствуй масленица»        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</w:p>
        </w:tc>
      </w:tr>
      <w:tr w:rsidR="00B72F22" w:rsidRPr="006E5D00" w:rsidTr="006E5D00">
        <w:trPr>
          <w:trHeight w:val="2727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Месячник здоровья.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1.Игра – беседа «В гостях у Айболита»             2.Музыкальное развлечение "Встреча с Мойдодыром"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Тематическая неделя «Противопожарная безопасность»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1.– развлечение « Огонь добрый или злой»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1.04.14.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9.04.- 13.04.14.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 А.А.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руководитель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</w:p>
          <w:p w:rsidR="00B72F22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Яминова м.М.</w:t>
            </w:r>
          </w:p>
          <w:p w:rsidR="00B72F22" w:rsidRPr="0013389C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Сагирова Г.Г.</w:t>
            </w:r>
          </w:p>
        </w:tc>
      </w:tr>
      <w:tr w:rsidR="00B72F22" w:rsidRPr="006E5D00" w:rsidTr="006E5D00">
        <w:trPr>
          <w:trHeight w:val="485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Праздник -   «Карга боткасы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17.04.14.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 А.А.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Восп.тат.яз.</w:t>
            </w:r>
          </w:p>
        </w:tc>
      </w:tr>
      <w:tr w:rsidR="00B72F22" w:rsidRPr="006E5D00" w:rsidTr="006E5D00">
        <w:trPr>
          <w:trHeight w:val="919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Фольклорный праздник «Веселится народ – праздник Пасхи идет»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Месячник популяризации государственных символов.      1. Выпуск газеты.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Игра – путешествие «Путешествие на воздушном шаре»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Старшей группы </w:t>
            </w:r>
          </w:p>
        </w:tc>
      </w:tr>
      <w:tr w:rsidR="00B72F22" w:rsidRPr="006E5D00" w:rsidTr="006E5D00">
        <w:trPr>
          <w:trHeight w:val="1300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Праздник Победы</w:t>
            </w:r>
          </w:p>
          <w:p w:rsidR="00B72F22" w:rsidRPr="00037DD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"Светлый день победы»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Конкурс творческих работ «Её величество семья»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7.05.14.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13.05-17.05. 14.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дополнительных услуг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Факультатив «Колобок»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Факультатив «Росинка»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037DDB" w:rsidRDefault="00B72F22" w:rsidP="00037D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с 02.09.2013. по 30.08.14.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B72F22" w:rsidRDefault="00B72F22" w:rsidP="00037DD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ГКП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«В детский сад – без слез!»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 1.10.13 по 31.05.14.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14"/>
        </w:trPr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Организация предметно-развивающей среды в ДОУ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и обновление материалами уголков  «Юные математики» (развивающие игры, дидактические игры)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21.10-25.10.13.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уголков по ПДД в группах (светофор,  машинки)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05.11-08.11.13.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и пополнение атрибутами уголка  «Юные спортсмены»</w:t>
            </w: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(мячи, обручи, картотека П/И)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Родительский комитет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"Информационного уголка для родителей"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 картотеки дидактических игр по образовательным областям «Познание», «Коммуникация»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Воспитатели: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 Г.С.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 М.М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 уголка природы, высадка растений (лук, чеснок и т.п.)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Организация, конкурсов выставок и др.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Фотовыставка «В гостях у осени» (по страницам осенних праздников</w:t>
            </w:r>
            <w:r w:rsidRPr="006E5D00">
              <w:t>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27.09.13.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Оформление фотовыставки «Зимние забавы»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Тематическая фотовыставка «Наши мамы – лучше всех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 А.А.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Обсуждение новинок методической литературы. Выставка.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12.05.14.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tblpXSpec="center" w:tblpY="1"/>
        <w:tblOverlap w:val="never"/>
        <w:tblW w:w="6407" w:type="dxa"/>
        <w:tblInd w:w="93" w:type="dxa"/>
        <w:tblLook w:val="00A0"/>
      </w:tblPr>
      <w:tblGrid>
        <w:gridCol w:w="6407"/>
      </w:tblGrid>
      <w:tr w:rsidR="00B72F22" w:rsidRPr="006E5D00" w:rsidTr="00BC798A">
        <w:trPr>
          <w:trHeight w:val="255"/>
        </w:trPr>
        <w:tc>
          <w:tcPr>
            <w:tcW w:w="64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B72F22" w:rsidRDefault="00B72F22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602D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3. Научно-методическое и кадровое обеспечение</w:t>
            </w:r>
          </w:p>
          <w:p w:rsidR="00B72F22" w:rsidRDefault="00B72F22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учебно – воспитательного процесса</w:t>
            </w:r>
            <w:r w:rsidRPr="00602D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</w:p>
          <w:p w:rsidR="00B72F22" w:rsidRPr="00602D14" w:rsidRDefault="00B72F22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 xml:space="preserve"> </w:t>
      </w: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2240"/>
        <w:gridCol w:w="3522"/>
        <w:gridCol w:w="2063"/>
        <w:gridCol w:w="1906"/>
      </w:tblGrid>
      <w:tr w:rsidR="00B72F22" w:rsidRPr="006E5D00" w:rsidTr="006E5D00">
        <w:tc>
          <w:tcPr>
            <w:tcW w:w="61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22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Планирование деятельности и целевая установка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Сроки исполнения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72F22" w:rsidRPr="006E5D00" w:rsidTr="006E5D00"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22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Система методической работы в ДОУ (педсоветы, педчасы, семинары) 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Педсовет №1 "Установочный"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                       1. Готовность групп к новому учебному году.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Принятие годового плана, расписания непосредственно образовательной деятельности, режима дня, учебного плана, годового календарного учебного графика.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Аскарова Г.И.</w:t>
            </w: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t>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Воспитатели: 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 М.М.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Исанбаева Д.М.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Хусаинова Г.М.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 Г.С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Pr="006E5D00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 А.А.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Педсовет №2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«Формирование математических способностей: пути и формы»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ст.группы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Педсовет №3</w:t>
            </w:r>
            <w:r w:rsidRPr="006E5D0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«Двигательная активность детей в режиме ДОУ»</w:t>
            </w:r>
          </w:p>
        </w:tc>
        <w:tc>
          <w:tcPr>
            <w:tcW w:w="2063" w:type="dxa"/>
          </w:tcPr>
          <w:p w:rsidR="00B72F22" w:rsidRPr="006E5D00" w:rsidRDefault="00B72F22" w:rsidP="007623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Педсовет №4</w:t>
            </w:r>
            <w:r w:rsidRPr="006E5D0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«Новые подходы в ознакомлении детей с художественной литературой"</w:t>
            </w:r>
          </w:p>
          <w:p w:rsidR="00B72F22" w:rsidRPr="006E5D00" w:rsidRDefault="00B72F22" w:rsidP="007623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2. Результаты воспитательно – образовательного процесса за учебный год.</w:t>
            </w:r>
          </w:p>
          <w:p w:rsidR="00B72F22" w:rsidRPr="007623C5" w:rsidRDefault="00B72F22" w:rsidP="007623C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7623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 Г.С.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Педсовет№5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"Итоговый"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1. Подведение итогов за учебный год.</w:t>
            </w:r>
          </w:p>
          <w:p w:rsidR="00B72F22" w:rsidRPr="006E5D00" w:rsidRDefault="00B72F22" w:rsidP="007623C5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Педагогический час№1.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«Подведение итогов мониторинга»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Преемственность с ДОУ «От рождения до школы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Педчас№2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«Роль подвижной игры в развитии движений детей дошкольного возраста»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07.02.14.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 Яминова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Педагогический час№3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«Сказкотерапия»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11.04.14.      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Старший воспитатель Кудрявцева Н.А.   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Семинар - практикум  «Развитие  мышления у детей дошкольного возраста»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1.11.13.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Воспитатель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Ильясова Ч.Ж.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Семинар – практикум «Повышение двигательной активности детей в течение дня»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14.02.14.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Яминова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Семинар – практикум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«Методы работы по расширению «читательского» опыта детей   жанрами фольклора»</w:t>
            </w: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11.04.14.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Сагирова Г.Г.</w:t>
            </w:r>
          </w:p>
        </w:tc>
      </w:tr>
      <w:tr w:rsidR="00B72F22" w:rsidRPr="006E5D00" w:rsidTr="006E5D00">
        <w:trPr>
          <w:trHeight w:val="565"/>
        </w:trPr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22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Открытые просмотры педагогической деятельности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Открытый просмотр режимного момента прием пищи в средней группе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23.09.2013.</w:t>
            </w:r>
          </w:p>
        </w:tc>
        <w:tc>
          <w:tcPr>
            <w:tcW w:w="1906" w:type="dxa"/>
          </w:tcPr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794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Коллективный  просмотр   непосредственно образовательной деятельности младшая группа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2.10.13.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Шакирзянова Г.С.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Открытый просмотр «Музыкально – дидактические игры с детьми среднего дошкольного возраста»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22.11.13.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Сагирова Г.Г.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Коллективный  просмотр режимного момента в младшей группе «Мы идем на прогулку»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05.12.13.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Открытый просмотр непосредственно деятельности – образовательной  «То же слово, да не так же молвить»  средняя группа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14.02.14.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Яминова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Коллективный просмотр режимного момента «Ухаживаем за комнатными растениями»  средний возраст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19.03.14.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Фатыхова А.А.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Открытый просмотр совместной деятельности «Владение ножницами»,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Яминова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rPr>
          <w:trHeight w:val="3590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22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1.Знакомство с нормативно – правовой документацией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2.«Программа «От рождения до школы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 реализация  задач  с учётом особенностей детей своей группы»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3."Характер взаимодействия педагогов с детьми в совместной деятельности"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4. Мастер – класс «Вижу, действую, постигаю»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 Г.Г.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 М.М.</w:t>
            </w:r>
          </w:p>
        </w:tc>
      </w:tr>
      <w:tr w:rsidR="00B72F22" w:rsidRPr="006E5D00" w:rsidTr="006E5D00">
        <w:trPr>
          <w:trHeight w:val="1407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22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семинар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Обеспечение преемственности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  ДОУ «Радуга» и ДОУ «Солнышко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 проблемы, пути их решения»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 </w:t>
            </w:r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22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Самообразование педагогов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Консультирование и методические рекомендации по темам самообразования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14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Тематическая подборка и составление картотеки методической литературы по темам самообразования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 А.А.</w:t>
            </w:r>
          </w:p>
        </w:tc>
      </w:tr>
      <w:tr w:rsidR="00B72F22" w:rsidRPr="006E5D00" w:rsidTr="006E5D00">
        <w:trPr>
          <w:trHeight w:val="1114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Анкетирование педагогов "Удовлетворенность методической работой в ДОУ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Отчеты педагогов о ходе самообразования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B72F22" w:rsidRPr="006E5D00" w:rsidTr="006E5D00">
        <w:trPr>
          <w:trHeight w:val="1052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Предоставление в методический кабинет практического материалов по темам самообразования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C30E8C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940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Оформление выставки «В помощь занимающимся накоплением опыта работы»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 Г.С.</w:t>
            </w:r>
          </w:p>
        </w:tc>
      </w:tr>
      <w:tr w:rsidR="00B72F22" w:rsidRPr="006E5D00" w:rsidTr="006E5D00">
        <w:trPr>
          <w:trHeight w:val="1024"/>
        </w:trPr>
        <w:tc>
          <w:tcPr>
            <w:tcW w:w="61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22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Аттестация педагогических работников, сотрудников ДОУ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Изучение инструктивно – директивных документов с педагогами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22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Подбор и систематизация материалов в методическом кабинете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Выставки: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1.«Новинки литературы»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2.«В помощь воспитателю»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ПП –Ильясова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материала по теме: «Математические ступеньки».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Выставка методической литературы по физическому воспитанию детей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"Педагогической копилки"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Все педагоги ДОУ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материала по теме: «Роль детского фольклора в расширении «опыта слушания» ребенка»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Муз.рук.</w:t>
            </w: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76"/>
        <w:gridCol w:w="2401"/>
        <w:gridCol w:w="3686"/>
        <w:gridCol w:w="1594"/>
        <w:gridCol w:w="1915"/>
      </w:tblGrid>
      <w:tr w:rsidR="00B72F22" w:rsidRPr="006E5D00" w:rsidTr="006E5D00">
        <w:tc>
          <w:tcPr>
            <w:tcW w:w="10172" w:type="dxa"/>
            <w:gridSpan w:val="5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  </w:t>
            </w:r>
          </w:p>
          <w:p w:rsidR="00B72F22" w:rsidRPr="006E5D00" w:rsidRDefault="00B72F22" w:rsidP="006E5D00">
            <w:pPr>
              <w:spacing w:after="0" w:line="240" w:lineRule="auto"/>
              <w:ind w:left="34" w:hanging="34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4. Взаимодействие ДОУ с семьей, спонсорами, общественностью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B72F22" w:rsidRPr="006E5D00" w:rsidTr="006E5D00"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401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Планирование деятельности и целевая установка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Родительские собрания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Общее родительское собрание «Знакомство родителей с годовыми задачами ДОУ»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02.09.13.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Общее родительское собрание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Сбор документов на компенсацию родительской платы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.1</w:t>
            </w:r>
            <w:r w:rsidRPr="006E5D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.13.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Групповое собрание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«Роль подвижной игры  в развитии движений детей дошкольного возраста»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(младший, средний возраст)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21.02.14.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/>
                <w:sz w:val="24"/>
                <w:szCs w:val="24"/>
              </w:rPr>
              <w:t>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Групповое собрание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«Семейное ч</w:t>
            </w:r>
            <w:r>
              <w:rPr>
                <w:rFonts w:ascii="Times New Roman" w:hAnsi="Times New Roman"/>
                <w:sz w:val="24"/>
                <w:szCs w:val="24"/>
              </w:rPr>
              <w:t>тение как источник формирования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«опыта» слушания детей»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(младший, средний возраст)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18.04.14.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rPr>
          <w:trHeight w:val="894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Общее родительское собрание: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«Итоги года»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38"/>
        </w:trPr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24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Работа с родителями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Сбор документов на компенсацию родительской платы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413"/>
        </w:trPr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Выбор родительского комитета ДОУ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02.09.13.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412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Заседание родительского комитета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06.10.13.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17.01.14.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18.04.14.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2498"/>
        </w:trPr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2401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Выпуск газеты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«Солнышко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4.5.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«Участники адаптационного периода. Ребенок-родители-дети»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Шакирзянова Г.С.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«Как собрать детскую библиотеку».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Яминова М.М.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«Математические   сказки  детям»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t>«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Совершенствование двигательных умений и навыков в процессе подвижной игры</w:t>
            </w:r>
            <w:r w:rsidRPr="006E5D00">
              <w:t>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Фатыхова А.А.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 Использование традиционных методов оздоровления в детском саду и дома в зимний период»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«Как рассказывать сказку детям»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«Слово древнее - святое»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Сагирова Г.Г.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«Как с пользой провести лето?»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Яминова М.М.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4.6.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Выставки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совместных работ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Выставка совместных работ с родителями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«Красные, желтые листья по ветру вьются, летят» (аппликации, коллажи из осенних листьев)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18.09.13.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Шакирзянова Г.С.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Фотовыставка «Такие разные мальчишки»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21.02.14.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Ст.группы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Выставка детских работ «Подари открытку маме»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4.03.14.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Сагирова Г.Г.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Семейная творческая выставка поделок, коллажей, рисунков «День победы»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05.05.14.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групп,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Род.комитет </w:t>
            </w: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Pr="00827EA0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Pr="002F50DD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2F50DD">
        <w:rPr>
          <w:rFonts w:ascii="Times New Roman" w:hAnsi="Times New Roman"/>
          <w:b/>
          <w:sz w:val="24"/>
          <w:szCs w:val="24"/>
          <w:u w:val="single"/>
        </w:rPr>
        <w:t>5.Контрольно –аналитическая деятельность</w:t>
      </w:r>
    </w:p>
    <w:p w:rsidR="00B72F22" w:rsidRPr="002F50DD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490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40"/>
        <w:gridCol w:w="1729"/>
        <w:gridCol w:w="2835"/>
        <w:gridCol w:w="1275"/>
        <w:gridCol w:w="993"/>
        <w:gridCol w:w="1559"/>
        <w:gridCol w:w="1559"/>
      </w:tblGrid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Вид контроля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Тема, содержание контроля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Объект и предмет контроля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Отражение результата</w:t>
            </w:r>
          </w:p>
        </w:tc>
      </w:tr>
      <w:tr w:rsidR="00B72F22" w:rsidRPr="006E5D00" w:rsidTr="006E5D00">
        <w:trPr>
          <w:trHeight w:val="1103"/>
        </w:trPr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Обзорный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Анализ готовности к учебному году, оформление уголков</w:t>
            </w:r>
          </w:p>
        </w:tc>
        <w:tc>
          <w:tcPr>
            <w:tcW w:w="1275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1559" w:type="dxa"/>
          </w:tcPr>
          <w:p w:rsidR="00B72F22" w:rsidRDefault="00B72F22" w:rsidP="0051358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51358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Совещание при заведующим </w:t>
            </w:r>
          </w:p>
        </w:tc>
      </w:tr>
      <w:tr w:rsidR="00B72F22" w:rsidRPr="006E5D00" w:rsidTr="006E5D00">
        <w:trPr>
          <w:trHeight w:val="110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Адаптация детей к условиям ДОУ</w:t>
            </w:r>
          </w:p>
        </w:tc>
        <w:tc>
          <w:tcPr>
            <w:tcW w:w="1275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 4 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1 мл.группы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1.Оборудование уголков для самостоятельной деятельности детей.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Уровень подготовки и проведение собрания с родителями в группах.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Проведение режимных моментов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4.Проведение и эффективность утренней гимнастики и динамического часа.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Соблюдение ТБ на рабочем месте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внутреннего распорядка дня.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7.Культура поведения за столом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Обеспечение охраны труда сотрудников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Собеседование по темам самообразования педагогов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Младший и средний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младший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</w:tc>
      </w:tr>
      <w:tr w:rsidR="00B72F22" w:rsidRPr="006E5D00" w:rsidTr="006E5D00">
        <w:trPr>
          <w:trHeight w:val="1103"/>
        </w:trPr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Посещение прогулок, режимных моментов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Листы контроля. </w:t>
            </w:r>
          </w:p>
        </w:tc>
      </w:tr>
      <w:tr w:rsidR="00B72F22" w:rsidRPr="006E5D00" w:rsidTr="006E5D00">
        <w:trPr>
          <w:trHeight w:val="110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1.Состояние документации педагогов, наличие системы планирования воспитательно -образовательного процесса.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Двигательная активность детей в режиме дня.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3.Проверка планов.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Проведение закаливания и их сочетание.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Представление детей о сезонных изменениях в природе.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физкультурно – оздоровительных мероприятий.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 Календарно – тематическое планирование.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Организация разнообразной деятельности детей на прогулке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Применяемые д/и в воспитательно – образовательном процессе в соответствии с возрастом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ладший и старший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ладший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  <w:r>
              <w:rPr>
                <w:rFonts w:ascii="Times New Roman" w:hAnsi="Times New Roman"/>
                <w:sz w:val="24"/>
                <w:szCs w:val="24"/>
              </w:rPr>
              <w:t>и старший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Карта-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</w:tc>
      </w:tr>
      <w:tr w:rsidR="00B72F22" w:rsidRPr="006E5D00" w:rsidTr="006E5D00">
        <w:trPr>
          <w:trHeight w:val="110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Посещение образовательной деятельности по музыке, организация индивидуальной работы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Младший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Средний возраст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Н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Выборочный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Изучение документации педагогов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Всех групп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Совещание при заведующей 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Подготовка проведение и эффективность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утренней гимнастики упражнений после дневного сна.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2.Выполнение задач по социально – личностному направлению.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Подготовка к непосредственно – образовательной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Организация хозяйственно – бытового труда.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Культурно – гигиенические навыки детей.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 Соблюдение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 Организация безопасного воспитательно – образовательного процесса.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Оценка среды развития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Развитие конструкторских умений дошкольников.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Всех групп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Карта – схема 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Взаимоконтроль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экспериментальной деятельности в группах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B72F22" w:rsidRPr="006E5D00" w:rsidTr="006E5D00">
        <w:trPr>
          <w:trHeight w:val="968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«Развитие математических представлений у детей дошкольного возраста»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Цель:  провести системный анализ педагогической деятельности и определить пути совершенствования работы в данном направлении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Ст.группа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Педсовет </w:t>
            </w:r>
          </w:p>
        </w:tc>
      </w:tr>
      <w:tr w:rsidR="00B72F22" w:rsidRPr="006E5D00" w:rsidTr="006E5D00">
        <w:trPr>
          <w:trHeight w:val="13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Культурно – гигиенические навыки детей.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Система работы с родителями в преддверии Новогодней елки.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Проверка планов.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Выполнение и организация режимных моментов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Конкурс на лучшее оборудование участка с использованием снежных построек.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6.Соблюдение техники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 Подготовка и проведение НОД.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8.Оценка среды развития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Проведение и эффективность утренней гимнастики и дин. часа.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 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Диагностика педагогического мастерства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(мониторинг)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Цель: подведение итогов работы за 1 полугодие и выявление качественных показателей детей в промежуточных результатах.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Анализ состояния работы и наличие планов работы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Воспитатели групп.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Соблюдение режима дня и организация жизни детей с учетом специфики сезона.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2.Система обучения детей рассказыванию с требованиями программы.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3.Сформированность навыков самообслуживания.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Анализ умений при выполнении основных движений.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5. Проверка планов.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6.Работа с детьми по ПДД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7.Организация  прогулок.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8.Сформированность у детей навыков обслуживания.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Десятидневное меню. Соблюдение режима питания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Повар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Бракеражный журнал, накопительная ведомость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 Организация двигательной активности детей  в течение дня».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провести системный анализ педагогической деятельности и определить пути совершенствования работы в данном направлении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 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Справка, педсовет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Организация деятельности детей на прогулке.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2.Работа с детьми в уголке природы.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3.Система работы с детьми в преддверии праздника.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Проведение целевых прогулок.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Применение дидактических игр в образовательной области «познание».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и организация режимных моментов.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 Сформированности навыков самообслуживания.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Работа педагогов по формированию у дошкольников знаний о ПДД.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8. Культура поведения за столом. 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Соблюдение режима питания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Бракеражный журнал, накопительная ведомость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Соблюдение санэпидрежима (питьевой режим).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2.Организация разнообразной деятельности на прогулке.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Подготовка к непосредственно образовательной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4Выполнение внутреннего распорядка дня.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5. Анализ выполнения программы по физической культуре.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 Соблюдение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7.Обеспечение охраны труда сотрудников.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8.Подготовка и проведение режимных моментов.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Организация с детьми П/И, спортивных игр в режиме дня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 всех группах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Карта – схема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Выборочный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Изучение документации педагогов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Ст.группа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Совещание при заведующей 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«Эффективность  воспитательно – образовательной работы по расширению «читательского» опыта детей»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провести системный анализ педагогической деятельности и определить пути совершенствования работы в данном направлении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Справка, педсовет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1.Соблюдение режима дня и организация жизни детей с учетом специфики сезона.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2.Сформированность этических представлений.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3.Навыки культурного поведения за столом.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4.Создание условий для художественно – творческой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5.Система обучения детей рассказыванию в соответствии с требованиями программы.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 Соблюдение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 Организация безопасного воспитательно – образовательного процесса.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8.Оценка среды развития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Фронтальный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Диагностика педагогического мастерства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(мониторинг)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Цель: подведение итогов работы за 2 полугодие и выявление качественных показателей детей в промежуточных результатах.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Й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1.Календарно – тематическое планирование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2.Результаты работы по формированию у детей навыков самообслуживания.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3.Выполнение программных требований.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Подвижные игры в режиме дня.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5.Подготовка к непосредственно образовательной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внутреннего распорядка дня.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7.Культура поведения за столом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Обеспечение охраны труда сотрудников.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27A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rPr>
          <w:trHeight w:val="1134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Выборочный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Выявление состояния результативности работы за 2 полугодие 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Младший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  <w:tr w:rsidR="00B72F22" w:rsidRPr="006E5D00" w:rsidTr="006E5D00">
        <w:trPr>
          <w:trHeight w:val="1134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и проведение режимных моментов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1559" w:type="dxa"/>
          </w:tcPr>
          <w:p w:rsidR="00B72F22" w:rsidRDefault="00B72F22" w:rsidP="00627A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</w:tbl>
    <w:p w:rsidR="00B72F22" w:rsidRDefault="00B72F22" w:rsidP="00BD589C">
      <w:pPr>
        <w:pStyle w:val="NoSpacing"/>
        <w:rPr>
          <w:rFonts w:ascii="Times New Roman" w:hAnsi="Times New Roman"/>
          <w:sz w:val="24"/>
          <w:szCs w:val="24"/>
        </w:rPr>
      </w:pPr>
    </w:p>
    <w:p w:rsidR="00B72F22" w:rsidRPr="006B4BA1" w:rsidRDefault="00B72F22" w:rsidP="00627A1B">
      <w:pPr>
        <w:pStyle w:val="NoSpacing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 повышения квалификации педагогов</w:t>
      </w:r>
    </w:p>
    <w:p w:rsidR="00B72F22" w:rsidRDefault="00B72F22" w:rsidP="006245D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2013-2017гг.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40"/>
        <w:gridCol w:w="3112"/>
        <w:gridCol w:w="3119"/>
        <w:gridCol w:w="3827"/>
      </w:tblGrid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11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3827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Шакирзянова Г.с</w:t>
            </w: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827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2014г.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Сагирова Г.Г.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2014г.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Исанбаева Д.М.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2014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3827" w:type="dxa"/>
          </w:tcPr>
          <w:p w:rsidR="00B72F22" w:rsidRPr="006E5D00" w:rsidRDefault="00B72F22" w:rsidP="00627A1B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2018г.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Фатыхова А.А.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2018г.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Сагирова Г.Г.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3827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2014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Pr="006E5D00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2016г.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Яминова Ч.Ж.</w:t>
            </w:r>
          </w:p>
        </w:tc>
        <w:tc>
          <w:tcPr>
            <w:tcW w:w="3119" w:type="dxa"/>
          </w:tcPr>
          <w:p w:rsidR="00B72F22" w:rsidRDefault="00B72F22" w:rsidP="006B4BA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2016г.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Хусаинова Г.М.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2018г.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72F22" w:rsidRPr="006E5D00" w:rsidTr="00F45A01">
        <w:tc>
          <w:tcPr>
            <w:tcW w:w="10598" w:type="dxa"/>
            <w:gridSpan w:val="4"/>
            <w:tcBorders>
              <w:left w:val="nil"/>
              <w:right w:val="nil"/>
            </w:tcBorders>
          </w:tcPr>
          <w:p w:rsidR="00B72F22" w:rsidRPr="007221B1" w:rsidRDefault="00B72F22" w:rsidP="006E5D00">
            <w:pPr>
              <w:pStyle w:val="NoSpacing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  <w:r w:rsidRPr="007221B1"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t>Аттестация педагогических работников.</w:t>
            </w:r>
          </w:p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Которые будут проходить аттестацию </w:t>
            </w:r>
            <w:r w:rsidRPr="00BD589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на2013- 2014 учебный год </w:t>
            </w:r>
          </w:p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Сагирова Г.Г.</w:t>
            </w:r>
          </w:p>
        </w:tc>
        <w:tc>
          <w:tcPr>
            <w:tcW w:w="3119" w:type="dxa"/>
          </w:tcPr>
          <w:p w:rsidR="00B72F22" w:rsidRDefault="00B72F22" w:rsidP="00BD589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2014г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Сагирова Г.Г.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2014г.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Хусаинова Г.М.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2014г.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Исанбаева Д.М.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2014г.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Фатыхова А.А.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2014г.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72F22" w:rsidRPr="006E5D00" w:rsidTr="00F45A01">
        <w:tc>
          <w:tcPr>
            <w:tcW w:w="10598" w:type="dxa"/>
            <w:gridSpan w:val="4"/>
            <w:tcBorders>
              <w:left w:val="nil"/>
              <w:right w:val="nil"/>
            </w:tcBorders>
          </w:tcPr>
          <w:p w:rsidR="00B72F22" w:rsidRDefault="00B72F22" w:rsidP="00BD589C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Которые прошли   аттестацию на первую категорию  </w:t>
            </w:r>
            <w:r w:rsidRPr="00BD589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72F22" w:rsidRDefault="00B72F22" w:rsidP="00BD589C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на2013- 2014 учебный год </w:t>
            </w:r>
          </w:p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2013г.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Яминова М.М.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2013г.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Шакирзянова Г.С.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2013г.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2013г.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2" w:type="dxa"/>
          </w:tcPr>
          <w:p w:rsidR="00B72F22" w:rsidRDefault="00B72F22" w:rsidP="00BC798A">
            <w:pPr>
              <w:pStyle w:val="NoSpacing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B72F22" w:rsidRDefault="00B72F22" w:rsidP="006E5D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72F22" w:rsidRPr="00BC798A" w:rsidRDefault="00B72F22" w:rsidP="006245DE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B72F22" w:rsidRPr="00770E78" w:rsidRDefault="00B72F22" w:rsidP="006245D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2F22" w:rsidRDefault="00B72F22" w:rsidP="00181820">
      <w:pPr>
        <w:jc w:val="both"/>
        <w:rPr>
          <w:rFonts w:ascii="Times New Roman" w:hAnsi="Times New Roman"/>
          <w:sz w:val="24"/>
          <w:szCs w:val="24"/>
        </w:rPr>
      </w:pPr>
    </w:p>
    <w:p w:rsidR="00B72F22" w:rsidRPr="00674F20" w:rsidRDefault="00B72F22" w:rsidP="00181820">
      <w:pPr>
        <w:spacing w:after="0" w:line="240" w:lineRule="auto"/>
        <w:ind w:firstLine="284"/>
        <w:jc w:val="both"/>
        <w:rPr>
          <w:rFonts w:ascii="Times New Roman" w:hAnsi="Times New Roman"/>
          <w:b/>
          <w:sz w:val="24"/>
          <w:szCs w:val="24"/>
        </w:rPr>
      </w:pPr>
    </w:p>
    <w:p w:rsidR="00B72F22" w:rsidRPr="00181820" w:rsidRDefault="00B72F22">
      <w:pPr>
        <w:rPr>
          <w:color w:val="C00000"/>
        </w:rPr>
      </w:pPr>
    </w:p>
    <w:sectPr w:rsidR="00B72F22" w:rsidRPr="00181820" w:rsidSect="000107E0">
      <w:pgSz w:w="11906" w:h="16838"/>
      <w:pgMar w:top="426" w:right="707" w:bottom="426" w:left="567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0DCD"/>
    <w:multiLevelType w:val="hybridMultilevel"/>
    <w:tmpl w:val="F412E8BE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21F11B3"/>
    <w:multiLevelType w:val="hybridMultilevel"/>
    <w:tmpl w:val="83A26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0A422D2"/>
    <w:multiLevelType w:val="hybridMultilevel"/>
    <w:tmpl w:val="FB269FE6"/>
    <w:lvl w:ilvl="0" w:tplc="0419000F">
      <w:start w:val="1"/>
      <w:numFmt w:val="decimal"/>
      <w:lvlText w:val="%1."/>
      <w:lvlJc w:val="left"/>
      <w:pPr>
        <w:ind w:left="108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3">
    <w:nsid w:val="265D6855"/>
    <w:multiLevelType w:val="hybridMultilevel"/>
    <w:tmpl w:val="B576E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205D5F"/>
    <w:multiLevelType w:val="hybridMultilevel"/>
    <w:tmpl w:val="AB3A638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3ACC5219"/>
    <w:multiLevelType w:val="hybridMultilevel"/>
    <w:tmpl w:val="888286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02D4D11"/>
    <w:multiLevelType w:val="hybridMultilevel"/>
    <w:tmpl w:val="7B6A1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CC7B55"/>
    <w:multiLevelType w:val="hybridMultilevel"/>
    <w:tmpl w:val="38021114"/>
    <w:lvl w:ilvl="0" w:tplc="041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8">
    <w:nsid w:val="63644A00"/>
    <w:multiLevelType w:val="hybridMultilevel"/>
    <w:tmpl w:val="57827D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4514A53"/>
    <w:multiLevelType w:val="hybridMultilevel"/>
    <w:tmpl w:val="B5620A2C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>
    <w:nsid w:val="64E90891"/>
    <w:multiLevelType w:val="hybridMultilevel"/>
    <w:tmpl w:val="8612C7A6"/>
    <w:lvl w:ilvl="0" w:tplc="0419000F">
      <w:start w:val="1"/>
      <w:numFmt w:val="decimal"/>
      <w:lvlText w:val="%1."/>
      <w:lvlJc w:val="left"/>
      <w:pPr>
        <w:ind w:left="108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1">
    <w:nsid w:val="739D2AD1"/>
    <w:multiLevelType w:val="hybridMultilevel"/>
    <w:tmpl w:val="A080CB0A"/>
    <w:lvl w:ilvl="0" w:tplc="0419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2">
    <w:nsid w:val="74C87F91"/>
    <w:multiLevelType w:val="hybridMultilevel"/>
    <w:tmpl w:val="0B9E1C22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2"/>
  </w:num>
  <w:num w:numId="5">
    <w:abstractNumId w:val="10"/>
  </w:num>
  <w:num w:numId="6">
    <w:abstractNumId w:val="8"/>
  </w:num>
  <w:num w:numId="7">
    <w:abstractNumId w:val="5"/>
  </w:num>
  <w:num w:numId="8">
    <w:abstractNumId w:val="12"/>
  </w:num>
  <w:num w:numId="9">
    <w:abstractNumId w:val="9"/>
  </w:num>
  <w:num w:numId="10">
    <w:abstractNumId w:val="7"/>
  </w:num>
  <w:num w:numId="11">
    <w:abstractNumId w:val="3"/>
  </w:num>
  <w:num w:numId="12">
    <w:abstractNumId w:val="1"/>
  </w:num>
  <w:num w:numId="13">
    <w:abstractNumId w:val="0"/>
  </w:num>
  <w:num w:numId="14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7530"/>
    <w:rsid w:val="000107E0"/>
    <w:rsid w:val="000151F0"/>
    <w:rsid w:val="0001666A"/>
    <w:rsid w:val="000322B1"/>
    <w:rsid w:val="000365ED"/>
    <w:rsid w:val="00037DDB"/>
    <w:rsid w:val="00042E74"/>
    <w:rsid w:val="00043A1E"/>
    <w:rsid w:val="0005653C"/>
    <w:rsid w:val="00056645"/>
    <w:rsid w:val="000603E1"/>
    <w:rsid w:val="00062B9B"/>
    <w:rsid w:val="00066B74"/>
    <w:rsid w:val="00077F83"/>
    <w:rsid w:val="000817A4"/>
    <w:rsid w:val="00081D75"/>
    <w:rsid w:val="000A0FEA"/>
    <w:rsid w:val="000A2159"/>
    <w:rsid w:val="000A5F3D"/>
    <w:rsid w:val="000A6126"/>
    <w:rsid w:val="000A7EE2"/>
    <w:rsid w:val="000B5638"/>
    <w:rsid w:val="000B5F34"/>
    <w:rsid w:val="000D3982"/>
    <w:rsid w:val="000D7994"/>
    <w:rsid w:val="000E2CC5"/>
    <w:rsid w:val="000E5648"/>
    <w:rsid w:val="000F3585"/>
    <w:rsid w:val="00100922"/>
    <w:rsid w:val="00100CB3"/>
    <w:rsid w:val="00105790"/>
    <w:rsid w:val="00106560"/>
    <w:rsid w:val="001111C8"/>
    <w:rsid w:val="00113C35"/>
    <w:rsid w:val="0011655E"/>
    <w:rsid w:val="0012143C"/>
    <w:rsid w:val="00121F89"/>
    <w:rsid w:val="00122F16"/>
    <w:rsid w:val="001272BE"/>
    <w:rsid w:val="0013389C"/>
    <w:rsid w:val="001356D0"/>
    <w:rsid w:val="001371EE"/>
    <w:rsid w:val="00143424"/>
    <w:rsid w:val="00146B81"/>
    <w:rsid w:val="00156B96"/>
    <w:rsid w:val="00162076"/>
    <w:rsid w:val="00164BBB"/>
    <w:rsid w:val="001743A1"/>
    <w:rsid w:val="0017565C"/>
    <w:rsid w:val="00180239"/>
    <w:rsid w:val="00181820"/>
    <w:rsid w:val="00181A80"/>
    <w:rsid w:val="00183675"/>
    <w:rsid w:val="00191EFE"/>
    <w:rsid w:val="00193A90"/>
    <w:rsid w:val="001941BE"/>
    <w:rsid w:val="00195651"/>
    <w:rsid w:val="00196003"/>
    <w:rsid w:val="001A1273"/>
    <w:rsid w:val="001A1C20"/>
    <w:rsid w:val="001A1D51"/>
    <w:rsid w:val="001A27D2"/>
    <w:rsid w:val="001A78FE"/>
    <w:rsid w:val="001C0B5F"/>
    <w:rsid w:val="001C30FE"/>
    <w:rsid w:val="001C54FC"/>
    <w:rsid w:val="001C672F"/>
    <w:rsid w:val="001C6F07"/>
    <w:rsid w:val="001D3CBA"/>
    <w:rsid w:val="001E16CD"/>
    <w:rsid w:val="001E1AD0"/>
    <w:rsid w:val="001E6CFD"/>
    <w:rsid w:val="001E7530"/>
    <w:rsid w:val="001E7A51"/>
    <w:rsid w:val="001F4C43"/>
    <w:rsid w:val="0020238E"/>
    <w:rsid w:val="00204F88"/>
    <w:rsid w:val="0021045C"/>
    <w:rsid w:val="00213D96"/>
    <w:rsid w:val="00217B19"/>
    <w:rsid w:val="00217DEC"/>
    <w:rsid w:val="00223A98"/>
    <w:rsid w:val="002315DB"/>
    <w:rsid w:val="00235955"/>
    <w:rsid w:val="00250F5C"/>
    <w:rsid w:val="002524CF"/>
    <w:rsid w:val="002535B6"/>
    <w:rsid w:val="002541DD"/>
    <w:rsid w:val="00255696"/>
    <w:rsid w:val="00257B46"/>
    <w:rsid w:val="0027033E"/>
    <w:rsid w:val="002723CF"/>
    <w:rsid w:val="00272B8D"/>
    <w:rsid w:val="002753D2"/>
    <w:rsid w:val="00293DE5"/>
    <w:rsid w:val="002A1DF8"/>
    <w:rsid w:val="002B0AFE"/>
    <w:rsid w:val="002B106C"/>
    <w:rsid w:val="002B5555"/>
    <w:rsid w:val="002B6E17"/>
    <w:rsid w:val="002B70CE"/>
    <w:rsid w:val="002D0B5D"/>
    <w:rsid w:val="002D371C"/>
    <w:rsid w:val="002D7C1B"/>
    <w:rsid w:val="002E33E2"/>
    <w:rsid w:val="002E3F52"/>
    <w:rsid w:val="002E6C7D"/>
    <w:rsid w:val="002E7797"/>
    <w:rsid w:val="002F1F6F"/>
    <w:rsid w:val="002F4977"/>
    <w:rsid w:val="002F50DD"/>
    <w:rsid w:val="002F5860"/>
    <w:rsid w:val="00302A18"/>
    <w:rsid w:val="00310581"/>
    <w:rsid w:val="00310F9A"/>
    <w:rsid w:val="00314AB4"/>
    <w:rsid w:val="00314CAF"/>
    <w:rsid w:val="00314D6F"/>
    <w:rsid w:val="00320C77"/>
    <w:rsid w:val="00320EE1"/>
    <w:rsid w:val="00321B66"/>
    <w:rsid w:val="00326F3B"/>
    <w:rsid w:val="00327523"/>
    <w:rsid w:val="0033070F"/>
    <w:rsid w:val="0033143E"/>
    <w:rsid w:val="003344FB"/>
    <w:rsid w:val="0034167D"/>
    <w:rsid w:val="00341CE3"/>
    <w:rsid w:val="0034773C"/>
    <w:rsid w:val="00354C92"/>
    <w:rsid w:val="00380F35"/>
    <w:rsid w:val="003841F6"/>
    <w:rsid w:val="00384C95"/>
    <w:rsid w:val="00386D55"/>
    <w:rsid w:val="003A3645"/>
    <w:rsid w:val="003B068B"/>
    <w:rsid w:val="003B5483"/>
    <w:rsid w:val="003C1F0F"/>
    <w:rsid w:val="003C4F3D"/>
    <w:rsid w:val="003C64EC"/>
    <w:rsid w:val="003D3BE7"/>
    <w:rsid w:val="003E2352"/>
    <w:rsid w:val="003E7F7D"/>
    <w:rsid w:val="003F3226"/>
    <w:rsid w:val="003F328E"/>
    <w:rsid w:val="003F771E"/>
    <w:rsid w:val="003F7A2E"/>
    <w:rsid w:val="0040043E"/>
    <w:rsid w:val="00400C84"/>
    <w:rsid w:val="00405D27"/>
    <w:rsid w:val="00405D77"/>
    <w:rsid w:val="004148A0"/>
    <w:rsid w:val="00416E33"/>
    <w:rsid w:val="00417C2C"/>
    <w:rsid w:val="004233F4"/>
    <w:rsid w:val="0043337D"/>
    <w:rsid w:val="004335EC"/>
    <w:rsid w:val="00436001"/>
    <w:rsid w:val="00441A1B"/>
    <w:rsid w:val="00441E63"/>
    <w:rsid w:val="00443B37"/>
    <w:rsid w:val="00462427"/>
    <w:rsid w:val="00464ADB"/>
    <w:rsid w:val="004678EB"/>
    <w:rsid w:val="00471E54"/>
    <w:rsid w:val="00473B8F"/>
    <w:rsid w:val="004775B2"/>
    <w:rsid w:val="00484974"/>
    <w:rsid w:val="00493C6F"/>
    <w:rsid w:val="00495F1B"/>
    <w:rsid w:val="00496CD3"/>
    <w:rsid w:val="004A2812"/>
    <w:rsid w:val="004A6CAE"/>
    <w:rsid w:val="004A7AD2"/>
    <w:rsid w:val="004B3BE8"/>
    <w:rsid w:val="004D19E4"/>
    <w:rsid w:val="004D2522"/>
    <w:rsid w:val="004D3B2D"/>
    <w:rsid w:val="004D4EE0"/>
    <w:rsid w:val="004E2047"/>
    <w:rsid w:val="004E3612"/>
    <w:rsid w:val="004E5F4A"/>
    <w:rsid w:val="004F17A3"/>
    <w:rsid w:val="004F1F99"/>
    <w:rsid w:val="005000CE"/>
    <w:rsid w:val="00500B3F"/>
    <w:rsid w:val="00503E82"/>
    <w:rsid w:val="005062FD"/>
    <w:rsid w:val="00510CA3"/>
    <w:rsid w:val="00513584"/>
    <w:rsid w:val="00517908"/>
    <w:rsid w:val="00517F9A"/>
    <w:rsid w:val="00520AB5"/>
    <w:rsid w:val="00525B45"/>
    <w:rsid w:val="005269FE"/>
    <w:rsid w:val="00531A23"/>
    <w:rsid w:val="0053217B"/>
    <w:rsid w:val="00532DD6"/>
    <w:rsid w:val="0053738D"/>
    <w:rsid w:val="0054279D"/>
    <w:rsid w:val="0054483E"/>
    <w:rsid w:val="00563083"/>
    <w:rsid w:val="005655EC"/>
    <w:rsid w:val="00566DF3"/>
    <w:rsid w:val="00572D76"/>
    <w:rsid w:val="005757A5"/>
    <w:rsid w:val="00580E66"/>
    <w:rsid w:val="00581508"/>
    <w:rsid w:val="00587B12"/>
    <w:rsid w:val="0059367F"/>
    <w:rsid w:val="00596B3C"/>
    <w:rsid w:val="005A10A6"/>
    <w:rsid w:val="005B2469"/>
    <w:rsid w:val="005D0484"/>
    <w:rsid w:val="005D12BF"/>
    <w:rsid w:val="005D5303"/>
    <w:rsid w:val="005D6BB9"/>
    <w:rsid w:val="005E08B2"/>
    <w:rsid w:val="005E1BFF"/>
    <w:rsid w:val="005E1E03"/>
    <w:rsid w:val="005E1F7E"/>
    <w:rsid w:val="005E686F"/>
    <w:rsid w:val="00602D14"/>
    <w:rsid w:val="00605CD0"/>
    <w:rsid w:val="00607AE8"/>
    <w:rsid w:val="00610CA0"/>
    <w:rsid w:val="00610DE5"/>
    <w:rsid w:val="006140C3"/>
    <w:rsid w:val="0061415E"/>
    <w:rsid w:val="00623961"/>
    <w:rsid w:val="006245DE"/>
    <w:rsid w:val="00627A1B"/>
    <w:rsid w:val="00636D95"/>
    <w:rsid w:val="00642AA5"/>
    <w:rsid w:val="00643E81"/>
    <w:rsid w:val="00664C60"/>
    <w:rsid w:val="00670923"/>
    <w:rsid w:val="00674F20"/>
    <w:rsid w:val="00676C65"/>
    <w:rsid w:val="006817CE"/>
    <w:rsid w:val="00682074"/>
    <w:rsid w:val="006823BA"/>
    <w:rsid w:val="00683935"/>
    <w:rsid w:val="006870D8"/>
    <w:rsid w:val="00687717"/>
    <w:rsid w:val="006914C5"/>
    <w:rsid w:val="00696382"/>
    <w:rsid w:val="006A2421"/>
    <w:rsid w:val="006A77D7"/>
    <w:rsid w:val="006B11AA"/>
    <w:rsid w:val="006B4BA1"/>
    <w:rsid w:val="006D49BD"/>
    <w:rsid w:val="006D519C"/>
    <w:rsid w:val="006D67AF"/>
    <w:rsid w:val="006E382A"/>
    <w:rsid w:val="006E5D00"/>
    <w:rsid w:val="006F032E"/>
    <w:rsid w:val="00706F5B"/>
    <w:rsid w:val="007112CE"/>
    <w:rsid w:val="00721060"/>
    <w:rsid w:val="007221B1"/>
    <w:rsid w:val="0072611D"/>
    <w:rsid w:val="007313CF"/>
    <w:rsid w:val="007329CB"/>
    <w:rsid w:val="0074056B"/>
    <w:rsid w:val="007423BB"/>
    <w:rsid w:val="00743ED8"/>
    <w:rsid w:val="0074458B"/>
    <w:rsid w:val="00751F66"/>
    <w:rsid w:val="00754C2C"/>
    <w:rsid w:val="007605F0"/>
    <w:rsid w:val="007610D2"/>
    <w:rsid w:val="00761461"/>
    <w:rsid w:val="00761FDE"/>
    <w:rsid w:val="007623C5"/>
    <w:rsid w:val="00763267"/>
    <w:rsid w:val="00764CE0"/>
    <w:rsid w:val="007676E2"/>
    <w:rsid w:val="00770E78"/>
    <w:rsid w:val="007715F2"/>
    <w:rsid w:val="007762CF"/>
    <w:rsid w:val="0078128E"/>
    <w:rsid w:val="00782D16"/>
    <w:rsid w:val="007870D6"/>
    <w:rsid w:val="007A0D2F"/>
    <w:rsid w:val="007A147E"/>
    <w:rsid w:val="007A1566"/>
    <w:rsid w:val="007A4A36"/>
    <w:rsid w:val="007B5029"/>
    <w:rsid w:val="007B53C6"/>
    <w:rsid w:val="007C230B"/>
    <w:rsid w:val="007C447E"/>
    <w:rsid w:val="007C631F"/>
    <w:rsid w:val="007C642C"/>
    <w:rsid w:val="007D4641"/>
    <w:rsid w:val="007E1F14"/>
    <w:rsid w:val="007E3ABA"/>
    <w:rsid w:val="007E3D38"/>
    <w:rsid w:val="007E4036"/>
    <w:rsid w:val="007E6909"/>
    <w:rsid w:val="007F256B"/>
    <w:rsid w:val="007F54A0"/>
    <w:rsid w:val="007F63FD"/>
    <w:rsid w:val="00800A4F"/>
    <w:rsid w:val="00802E56"/>
    <w:rsid w:val="00802EFA"/>
    <w:rsid w:val="0080656D"/>
    <w:rsid w:val="0080681F"/>
    <w:rsid w:val="00821504"/>
    <w:rsid w:val="008246BD"/>
    <w:rsid w:val="00825950"/>
    <w:rsid w:val="00827EA0"/>
    <w:rsid w:val="008345D1"/>
    <w:rsid w:val="008347AA"/>
    <w:rsid w:val="00842886"/>
    <w:rsid w:val="00844CED"/>
    <w:rsid w:val="00847338"/>
    <w:rsid w:val="00851136"/>
    <w:rsid w:val="00855886"/>
    <w:rsid w:val="0085729E"/>
    <w:rsid w:val="008620F6"/>
    <w:rsid w:val="00865BA2"/>
    <w:rsid w:val="00866392"/>
    <w:rsid w:val="008703D0"/>
    <w:rsid w:val="0087078F"/>
    <w:rsid w:val="0087580A"/>
    <w:rsid w:val="008773CD"/>
    <w:rsid w:val="00891529"/>
    <w:rsid w:val="008A41B5"/>
    <w:rsid w:val="008A41F8"/>
    <w:rsid w:val="008B7EE0"/>
    <w:rsid w:val="008C4866"/>
    <w:rsid w:val="008C657A"/>
    <w:rsid w:val="008D26F2"/>
    <w:rsid w:val="008D33BE"/>
    <w:rsid w:val="008D69FA"/>
    <w:rsid w:val="008E4CC9"/>
    <w:rsid w:val="008E76BA"/>
    <w:rsid w:val="009060EB"/>
    <w:rsid w:val="00910125"/>
    <w:rsid w:val="0091514F"/>
    <w:rsid w:val="00923669"/>
    <w:rsid w:val="00927350"/>
    <w:rsid w:val="00927961"/>
    <w:rsid w:val="00930802"/>
    <w:rsid w:val="00931772"/>
    <w:rsid w:val="009332C0"/>
    <w:rsid w:val="00934B88"/>
    <w:rsid w:val="00941CE8"/>
    <w:rsid w:val="00946ACC"/>
    <w:rsid w:val="00946ECF"/>
    <w:rsid w:val="0095328D"/>
    <w:rsid w:val="00966A18"/>
    <w:rsid w:val="009808C8"/>
    <w:rsid w:val="009831D4"/>
    <w:rsid w:val="00983AA3"/>
    <w:rsid w:val="00985986"/>
    <w:rsid w:val="00995B7E"/>
    <w:rsid w:val="009961A6"/>
    <w:rsid w:val="00997355"/>
    <w:rsid w:val="009A4165"/>
    <w:rsid w:val="009A5CD7"/>
    <w:rsid w:val="009C1B3E"/>
    <w:rsid w:val="009C1CF3"/>
    <w:rsid w:val="009C2A20"/>
    <w:rsid w:val="009C422F"/>
    <w:rsid w:val="009C523C"/>
    <w:rsid w:val="009C661F"/>
    <w:rsid w:val="009D479F"/>
    <w:rsid w:val="009D5AE1"/>
    <w:rsid w:val="009E2EBF"/>
    <w:rsid w:val="009E4758"/>
    <w:rsid w:val="00A038FE"/>
    <w:rsid w:val="00A0754A"/>
    <w:rsid w:val="00A16E5F"/>
    <w:rsid w:val="00A17362"/>
    <w:rsid w:val="00A26977"/>
    <w:rsid w:val="00A3293D"/>
    <w:rsid w:val="00A40B91"/>
    <w:rsid w:val="00A41C8B"/>
    <w:rsid w:val="00A5244F"/>
    <w:rsid w:val="00A52843"/>
    <w:rsid w:val="00A60E32"/>
    <w:rsid w:val="00A61B57"/>
    <w:rsid w:val="00A6232A"/>
    <w:rsid w:val="00A644B8"/>
    <w:rsid w:val="00A7305D"/>
    <w:rsid w:val="00A74285"/>
    <w:rsid w:val="00A743F6"/>
    <w:rsid w:val="00A7471A"/>
    <w:rsid w:val="00A83F3D"/>
    <w:rsid w:val="00A916AC"/>
    <w:rsid w:val="00A920E0"/>
    <w:rsid w:val="00A950AD"/>
    <w:rsid w:val="00AA2AFD"/>
    <w:rsid w:val="00AA7AD0"/>
    <w:rsid w:val="00AB6F71"/>
    <w:rsid w:val="00AC3C56"/>
    <w:rsid w:val="00AC57FD"/>
    <w:rsid w:val="00AD368B"/>
    <w:rsid w:val="00AD3D5B"/>
    <w:rsid w:val="00AD44A8"/>
    <w:rsid w:val="00AE7476"/>
    <w:rsid w:val="00AF12BB"/>
    <w:rsid w:val="00AF4E7D"/>
    <w:rsid w:val="00AF5226"/>
    <w:rsid w:val="00AF5BAD"/>
    <w:rsid w:val="00B11E31"/>
    <w:rsid w:val="00B150F6"/>
    <w:rsid w:val="00B153F4"/>
    <w:rsid w:val="00B1609E"/>
    <w:rsid w:val="00B1658C"/>
    <w:rsid w:val="00B16976"/>
    <w:rsid w:val="00B17AFE"/>
    <w:rsid w:val="00B344CB"/>
    <w:rsid w:val="00B358D0"/>
    <w:rsid w:val="00B37139"/>
    <w:rsid w:val="00B41390"/>
    <w:rsid w:val="00B51C52"/>
    <w:rsid w:val="00B542FB"/>
    <w:rsid w:val="00B556BA"/>
    <w:rsid w:val="00B636DB"/>
    <w:rsid w:val="00B65BD5"/>
    <w:rsid w:val="00B67B58"/>
    <w:rsid w:val="00B67C07"/>
    <w:rsid w:val="00B72F22"/>
    <w:rsid w:val="00B7369A"/>
    <w:rsid w:val="00B778E6"/>
    <w:rsid w:val="00B81C53"/>
    <w:rsid w:val="00B84D0F"/>
    <w:rsid w:val="00B91F09"/>
    <w:rsid w:val="00B93C79"/>
    <w:rsid w:val="00BA3EBC"/>
    <w:rsid w:val="00BB60EB"/>
    <w:rsid w:val="00BB69C3"/>
    <w:rsid w:val="00BB7897"/>
    <w:rsid w:val="00BC798A"/>
    <w:rsid w:val="00BC7EF8"/>
    <w:rsid w:val="00BD1F54"/>
    <w:rsid w:val="00BD589C"/>
    <w:rsid w:val="00BD5D60"/>
    <w:rsid w:val="00BD61B8"/>
    <w:rsid w:val="00BE39E1"/>
    <w:rsid w:val="00BE4856"/>
    <w:rsid w:val="00BE6C43"/>
    <w:rsid w:val="00BF56D6"/>
    <w:rsid w:val="00C11180"/>
    <w:rsid w:val="00C213AF"/>
    <w:rsid w:val="00C21826"/>
    <w:rsid w:val="00C22FF2"/>
    <w:rsid w:val="00C25D58"/>
    <w:rsid w:val="00C2620C"/>
    <w:rsid w:val="00C30E8C"/>
    <w:rsid w:val="00C3101F"/>
    <w:rsid w:val="00C34539"/>
    <w:rsid w:val="00C40BF0"/>
    <w:rsid w:val="00C5782F"/>
    <w:rsid w:val="00C64EE0"/>
    <w:rsid w:val="00C65878"/>
    <w:rsid w:val="00C7235F"/>
    <w:rsid w:val="00C757CF"/>
    <w:rsid w:val="00C75B1F"/>
    <w:rsid w:val="00C75DF5"/>
    <w:rsid w:val="00C80334"/>
    <w:rsid w:val="00C80B33"/>
    <w:rsid w:val="00C818E6"/>
    <w:rsid w:val="00C82207"/>
    <w:rsid w:val="00C83624"/>
    <w:rsid w:val="00C8477F"/>
    <w:rsid w:val="00C856A6"/>
    <w:rsid w:val="00C879A0"/>
    <w:rsid w:val="00C97A67"/>
    <w:rsid w:val="00CA674A"/>
    <w:rsid w:val="00CB2431"/>
    <w:rsid w:val="00CB49F5"/>
    <w:rsid w:val="00CB6ED7"/>
    <w:rsid w:val="00CC3381"/>
    <w:rsid w:val="00CC5C99"/>
    <w:rsid w:val="00CD6DDC"/>
    <w:rsid w:val="00D13BD5"/>
    <w:rsid w:val="00D15E63"/>
    <w:rsid w:val="00D206F1"/>
    <w:rsid w:val="00D2605A"/>
    <w:rsid w:val="00D26D17"/>
    <w:rsid w:val="00D313DC"/>
    <w:rsid w:val="00D314B8"/>
    <w:rsid w:val="00D31707"/>
    <w:rsid w:val="00D344E4"/>
    <w:rsid w:val="00D4169A"/>
    <w:rsid w:val="00D47AE4"/>
    <w:rsid w:val="00D5590F"/>
    <w:rsid w:val="00D63222"/>
    <w:rsid w:val="00D81683"/>
    <w:rsid w:val="00D840FA"/>
    <w:rsid w:val="00D87A41"/>
    <w:rsid w:val="00D914F4"/>
    <w:rsid w:val="00D92317"/>
    <w:rsid w:val="00D96A45"/>
    <w:rsid w:val="00DB3F6E"/>
    <w:rsid w:val="00DC08BC"/>
    <w:rsid w:val="00DC32B1"/>
    <w:rsid w:val="00DD20E0"/>
    <w:rsid w:val="00DD4169"/>
    <w:rsid w:val="00DE1532"/>
    <w:rsid w:val="00DF2F7A"/>
    <w:rsid w:val="00DF4B1A"/>
    <w:rsid w:val="00E00739"/>
    <w:rsid w:val="00E052C1"/>
    <w:rsid w:val="00E1644A"/>
    <w:rsid w:val="00E17774"/>
    <w:rsid w:val="00E31529"/>
    <w:rsid w:val="00E36777"/>
    <w:rsid w:val="00E41AE0"/>
    <w:rsid w:val="00E436EB"/>
    <w:rsid w:val="00E44A8C"/>
    <w:rsid w:val="00E54D7E"/>
    <w:rsid w:val="00E5772C"/>
    <w:rsid w:val="00E61AED"/>
    <w:rsid w:val="00E62581"/>
    <w:rsid w:val="00E630E2"/>
    <w:rsid w:val="00E6452F"/>
    <w:rsid w:val="00E649D2"/>
    <w:rsid w:val="00E64F5C"/>
    <w:rsid w:val="00E66238"/>
    <w:rsid w:val="00E67693"/>
    <w:rsid w:val="00E73566"/>
    <w:rsid w:val="00E772FF"/>
    <w:rsid w:val="00E8277D"/>
    <w:rsid w:val="00E8673F"/>
    <w:rsid w:val="00E87278"/>
    <w:rsid w:val="00E90707"/>
    <w:rsid w:val="00E90F27"/>
    <w:rsid w:val="00EA139C"/>
    <w:rsid w:val="00EA13C7"/>
    <w:rsid w:val="00EA5809"/>
    <w:rsid w:val="00EA615A"/>
    <w:rsid w:val="00EA6714"/>
    <w:rsid w:val="00EB3875"/>
    <w:rsid w:val="00EC2C99"/>
    <w:rsid w:val="00EC711F"/>
    <w:rsid w:val="00ED2A28"/>
    <w:rsid w:val="00ED580F"/>
    <w:rsid w:val="00EE0530"/>
    <w:rsid w:val="00EF5B0F"/>
    <w:rsid w:val="00F0087D"/>
    <w:rsid w:val="00F02D30"/>
    <w:rsid w:val="00F074BE"/>
    <w:rsid w:val="00F07DAF"/>
    <w:rsid w:val="00F140A0"/>
    <w:rsid w:val="00F251F4"/>
    <w:rsid w:val="00F4283D"/>
    <w:rsid w:val="00F44C2F"/>
    <w:rsid w:val="00F45A01"/>
    <w:rsid w:val="00F46654"/>
    <w:rsid w:val="00F60876"/>
    <w:rsid w:val="00F643A7"/>
    <w:rsid w:val="00F7048E"/>
    <w:rsid w:val="00F71F54"/>
    <w:rsid w:val="00F73863"/>
    <w:rsid w:val="00F73ACA"/>
    <w:rsid w:val="00F74560"/>
    <w:rsid w:val="00F76270"/>
    <w:rsid w:val="00F77E9B"/>
    <w:rsid w:val="00F84186"/>
    <w:rsid w:val="00F8549C"/>
    <w:rsid w:val="00F87E2F"/>
    <w:rsid w:val="00F907B8"/>
    <w:rsid w:val="00F943CF"/>
    <w:rsid w:val="00FA2673"/>
    <w:rsid w:val="00FA47F9"/>
    <w:rsid w:val="00FA67BB"/>
    <w:rsid w:val="00FA7674"/>
    <w:rsid w:val="00FA7B16"/>
    <w:rsid w:val="00FB1E91"/>
    <w:rsid w:val="00FB3154"/>
    <w:rsid w:val="00FB5336"/>
    <w:rsid w:val="00FB751E"/>
    <w:rsid w:val="00FB7626"/>
    <w:rsid w:val="00FC127B"/>
    <w:rsid w:val="00FD30DE"/>
    <w:rsid w:val="00FD57DC"/>
    <w:rsid w:val="00FE4211"/>
    <w:rsid w:val="00FE5F15"/>
    <w:rsid w:val="00FF5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530"/>
    <w:pPr>
      <w:spacing w:after="200" w:line="276" w:lineRule="auto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E4211"/>
    <w:pPr>
      <w:keepNext/>
      <w:keepLines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81820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FE4211"/>
    <w:pPr>
      <w:spacing w:before="240" w:after="60" w:line="240" w:lineRule="auto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E421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81820"/>
    <w:rPr>
      <w:rFonts w:ascii="Cambria" w:hAnsi="Cambria" w:cs="Times New Roman"/>
      <w:i/>
      <w:iCs/>
      <w:color w:val="243F60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FE4211"/>
    <w:rPr>
      <w:rFonts w:ascii="Calibri" w:hAnsi="Calibri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1E7530"/>
    <w:pPr>
      <w:ind w:left="720"/>
      <w:contextualSpacing/>
    </w:pPr>
  </w:style>
  <w:style w:type="table" w:styleId="TableGrid">
    <w:name w:val="Table Grid"/>
    <w:basedOn w:val="TableNormal"/>
    <w:uiPriority w:val="99"/>
    <w:rsid w:val="001E7530"/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uiPriority w:val="99"/>
    <w:qFormat/>
    <w:rsid w:val="001E7530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1E7530"/>
    <w:rPr>
      <w:rFonts w:ascii="Times New Roman" w:hAnsi="Times New Roman" w:cs="Times New Roman"/>
      <w:b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1E7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7530"/>
    <w:rPr>
      <w:rFonts w:ascii="Tahoma" w:hAnsi="Tahoma" w:cs="Tahoma"/>
      <w:sz w:val="16"/>
      <w:szCs w:val="16"/>
      <w:lang w:eastAsia="ru-RU"/>
    </w:rPr>
  </w:style>
  <w:style w:type="paragraph" w:styleId="BodyText">
    <w:name w:val="Body Text"/>
    <w:basedOn w:val="Normal"/>
    <w:link w:val="BodyTextChar"/>
    <w:uiPriority w:val="99"/>
    <w:rsid w:val="00FE4211"/>
    <w:pPr>
      <w:spacing w:after="0" w:line="240" w:lineRule="auto"/>
      <w:jc w:val="both"/>
    </w:pPr>
    <w:rPr>
      <w:rFonts w:ascii="Times New Roman" w:hAnsi="Times New Roman"/>
      <w:b/>
      <w:i/>
      <w:sz w:val="2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FE4211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FE4211"/>
    <w:pPr>
      <w:spacing w:after="120" w:line="240" w:lineRule="auto"/>
      <w:ind w:left="283"/>
    </w:pPr>
    <w:rPr>
      <w:rFonts w:ascii="Times New Roman" w:hAnsi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FE4211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FE4211"/>
    <w:pPr>
      <w:spacing w:after="120" w:line="480" w:lineRule="auto"/>
      <w:ind w:left="283"/>
    </w:pPr>
    <w:rPr>
      <w:rFonts w:ascii="Times New Roman" w:hAnsi="Times New Roman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E4211"/>
    <w:rPr>
      <w:rFonts w:ascii="Times New Roman" w:hAnsi="Times New Roman" w:cs="Times New Roman"/>
      <w:sz w:val="20"/>
      <w:szCs w:val="20"/>
      <w:lang w:eastAsia="ru-RU"/>
    </w:rPr>
  </w:style>
  <w:style w:type="paragraph" w:styleId="List2">
    <w:name w:val="List 2"/>
    <w:basedOn w:val="Normal"/>
    <w:uiPriority w:val="99"/>
    <w:rsid w:val="00FE4211"/>
    <w:pPr>
      <w:spacing w:after="0" w:line="240" w:lineRule="auto"/>
      <w:ind w:left="566" w:hanging="283"/>
    </w:pPr>
    <w:rPr>
      <w:rFonts w:ascii="Times New Roman" w:hAnsi="Times New Roman"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FE4211"/>
    <w:pPr>
      <w:spacing w:before="120" w:after="120" w:line="240" w:lineRule="auto"/>
    </w:pPr>
    <w:rPr>
      <w:rFonts w:ascii="Times New Roman" w:hAnsi="Times New Roman"/>
      <w:b/>
      <w:sz w:val="20"/>
      <w:szCs w:val="20"/>
    </w:rPr>
  </w:style>
  <w:style w:type="paragraph" w:styleId="BlockText">
    <w:name w:val="Block Text"/>
    <w:basedOn w:val="Normal"/>
    <w:uiPriority w:val="99"/>
    <w:semiHidden/>
    <w:rsid w:val="00FE4211"/>
    <w:pPr>
      <w:spacing w:after="0" w:line="240" w:lineRule="auto"/>
      <w:ind w:left="567" w:right="565"/>
      <w:jc w:val="both"/>
    </w:pPr>
    <w:rPr>
      <w:rFonts w:ascii="Times New Roman" w:hAnsi="Times New Roman"/>
      <w:color w:val="000000"/>
      <w:sz w:val="24"/>
      <w:szCs w:val="20"/>
    </w:rPr>
  </w:style>
  <w:style w:type="paragraph" w:styleId="NormalWeb">
    <w:name w:val="Normal (Web)"/>
    <w:basedOn w:val="Normal"/>
    <w:uiPriority w:val="99"/>
    <w:rsid w:val="001371E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NoSpacing">
    <w:name w:val="No Spacing"/>
    <w:uiPriority w:val="99"/>
    <w:qFormat/>
    <w:rsid w:val="002541DD"/>
    <w:rPr>
      <w:lang w:eastAsia="en-US"/>
    </w:rPr>
  </w:style>
  <w:style w:type="table" w:styleId="LightShading-Accent3">
    <w:name w:val="Light Shading Accent 3"/>
    <w:basedOn w:val="TableNormal"/>
    <w:uiPriority w:val="99"/>
    <w:rsid w:val="00E8277D"/>
    <w:rPr>
      <w:rFonts w:ascii="Times New Roman" w:eastAsia="Times New Roman" w:hAnsi="Times New Roman"/>
      <w:color w:val="76923C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character" w:customStyle="1" w:styleId="a">
    <w:name w:val="Основной текст + Полужирный"/>
    <w:basedOn w:val="DefaultParagraphFont"/>
    <w:uiPriority w:val="99"/>
    <w:rsid w:val="00C879A0"/>
    <w:rPr>
      <w:rFonts w:ascii="Times New Roman" w:hAnsi="Times New Roman" w:cs="Times New Roman"/>
      <w:b/>
      <w:bCs/>
      <w:spacing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9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3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7862</TotalTime>
  <Pages>20</Pages>
  <Words>4521</Words>
  <Characters>25772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84</cp:revision>
  <cp:lastPrinted>2013-04-10T14:06:00Z</cp:lastPrinted>
  <dcterms:created xsi:type="dcterms:W3CDTF">2010-10-07T07:50:00Z</dcterms:created>
  <dcterms:modified xsi:type="dcterms:W3CDTF">2014-02-04T17:52:00Z</dcterms:modified>
</cp:coreProperties>
</file>